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04186">
      <w:pPr>
        <w:jc w:val="center"/>
        <w:rPr>
          <w:rFonts w:hint="eastAsia"/>
          <w:sz w:val="44"/>
          <w:szCs w:val="44"/>
          <w:lang w:val="en-US" w:eastAsia="zh-CN"/>
        </w:rPr>
      </w:pPr>
      <w:r>
        <w:rPr>
          <w:rFonts w:hint="eastAsia"/>
          <w:sz w:val="44"/>
          <w:szCs w:val="44"/>
          <w:lang w:val="en-US" w:eastAsia="zh-CN"/>
        </w:rPr>
        <w:t>2026年6月  行道树巡查新增需求</w:t>
      </w:r>
    </w:p>
    <w:p w14:paraId="7EA9ABE8">
      <w:pPr>
        <w:jc w:val="center"/>
        <w:rPr>
          <w:rFonts w:hint="eastAsia"/>
          <w:sz w:val="44"/>
          <w:szCs w:val="44"/>
          <w:lang w:val="en-US" w:eastAsia="zh-CN"/>
        </w:rPr>
      </w:pPr>
    </w:p>
    <w:p w14:paraId="187EFBEF">
      <w:pPr>
        <w:numPr>
          <w:ilvl w:val="0"/>
          <w:numId w:val="1"/>
        </w:numPr>
        <w:bidi w:val="0"/>
        <w:jc w:val="left"/>
      </w:pPr>
      <w:r>
        <w:rPr>
          <w:rFonts w:hint="eastAsia"/>
          <w:sz w:val="28"/>
          <w:szCs w:val="28"/>
          <w:lang w:val="en-US" w:eastAsia="zh-CN"/>
        </w:rPr>
        <w:t>pc端新增行道树页面，基础信息模块将现有的估测年龄改为：栽种年月，其对应选项值为年、月时间控件；新增树种类型字段（必选项），选项值为单选项深根性树种、浅根性树种。如下图所示：</w:t>
      </w:r>
      <w:r>
        <w:drawing>
          <wp:inline distT="0" distB="0" distL="114300" distR="114300">
            <wp:extent cx="5268595" cy="2701290"/>
            <wp:effectExtent l="0" t="0" r="4445"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5268595" cy="2701290"/>
                    </a:xfrm>
                    <a:prstGeom prst="rect">
                      <a:avLst/>
                    </a:prstGeom>
                    <a:noFill/>
                    <a:ln>
                      <a:noFill/>
                    </a:ln>
                  </pic:spPr>
                </pic:pic>
              </a:graphicData>
            </a:graphic>
          </wp:inline>
        </w:drawing>
      </w:r>
      <w:bookmarkStart w:id="0" w:name="_GoBack"/>
      <w:bookmarkEnd w:id="0"/>
    </w:p>
    <w:p w14:paraId="13A06F2F">
      <w:pPr>
        <w:numPr>
          <w:ilvl w:val="0"/>
          <w:numId w:val="1"/>
        </w:numPr>
        <w:bidi w:val="0"/>
        <w:jc w:val="left"/>
        <w:rPr>
          <w:rFonts w:hint="default"/>
          <w:sz w:val="28"/>
          <w:szCs w:val="28"/>
          <w:lang w:val="en-US" w:eastAsia="zh-CN"/>
        </w:rPr>
      </w:pPr>
      <w:r>
        <w:rPr>
          <w:rFonts w:hint="eastAsia"/>
          <w:sz w:val="28"/>
          <w:szCs w:val="28"/>
          <w:lang w:val="en-US" w:eastAsia="zh-CN"/>
        </w:rPr>
        <w:t>PC端详情页中，估测树龄字段改为栽种年月，新增树种字段，如下图所示：</w:t>
      </w:r>
    </w:p>
    <w:p w14:paraId="049A3D38">
      <w:pPr>
        <w:numPr>
          <w:ilvl w:val="0"/>
          <w:numId w:val="0"/>
        </w:numPr>
        <w:bidi w:val="0"/>
        <w:jc w:val="left"/>
        <w:rPr>
          <w:rFonts w:hint="default"/>
          <w:lang w:val="en-US" w:eastAsia="zh-CN"/>
        </w:rPr>
      </w:pPr>
      <w:r>
        <w:drawing>
          <wp:inline distT="0" distB="0" distL="114300" distR="114300">
            <wp:extent cx="5262245" cy="1165225"/>
            <wp:effectExtent l="0" t="0" r="317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5262245" cy="1165225"/>
                    </a:xfrm>
                    <a:prstGeom prst="rect">
                      <a:avLst/>
                    </a:prstGeom>
                    <a:noFill/>
                    <a:ln>
                      <a:noFill/>
                    </a:ln>
                  </pic:spPr>
                </pic:pic>
              </a:graphicData>
            </a:graphic>
          </wp:inline>
        </w:drawing>
      </w:r>
    </w:p>
    <w:p w14:paraId="02C8A14A">
      <w:pPr>
        <w:numPr>
          <w:ilvl w:val="0"/>
          <w:numId w:val="1"/>
        </w:numPr>
        <w:bidi w:val="0"/>
        <w:jc w:val="left"/>
        <w:rPr>
          <w:rFonts w:hint="default"/>
          <w:lang w:val="en-US" w:eastAsia="zh-CN"/>
        </w:rPr>
      </w:pPr>
      <w:r>
        <w:rPr>
          <w:rFonts w:hint="eastAsia"/>
          <w:sz w:val="28"/>
          <w:szCs w:val="28"/>
          <w:lang w:val="en-US" w:eastAsia="zh-CN"/>
        </w:rPr>
        <w:t>PC端列表页中，检索区域新增树种类型筛选项，列表中在胸径后面新增树种类别展示。如下图所示：</w:t>
      </w:r>
      <w:r>
        <w:drawing>
          <wp:inline distT="0" distB="0" distL="114300" distR="114300">
            <wp:extent cx="5257165" cy="2363470"/>
            <wp:effectExtent l="0" t="0" r="635"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257165" cy="2363470"/>
                    </a:xfrm>
                    <a:prstGeom prst="rect">
                      <a:avLst/>
                    </a:prstGeom>
                    <a:noFill/>
                    <a:ln>
                      <a:noFill/>
                    </a:ln>
                  </pic:spPr>
                </pic:pic>
              </a:graphicData>
            </a:graphic>
          </wp:inline>
        </w:drawing>
      </w:r>
    </w:p>
    <w:p w14:paraId="5A49969A">
      <w:pPr>
        <w:numPr>
          <w:ilvl w:val="0"/>
          <w:numId w:val="1"/>
        </w:numPr>
        <w:bidi w:val="0"/>
        <w:jc w:val="left"/>
        <w:rPr>
          <w:rFonts w:hint="default"/>
          <w:sz w:val="28"/>
          <w:szCs w:val="28"/>
          <w:lang w:val="en-US" w:eastAsia="zh-CN"/>
        </w:rPr>
      </w:pPr>
      <w:r>
        <w:rPr>
          <w:rFonts w:hint="eastAsia"/>
          <w:sz w:val="28"/>
          <w:szCs w:val="28"/>
          <w:lang w:val="en-US" w:eastAsia="zh-CN"/>
        </w:rPr>
        <w:t>PC端行道树详情巡检记录tab中，逻辑调整如下：</w:t>
      </w:r>
    </w:p>
    <w:p w14:paraId="0182DD8B">
      <w:pPr>
        <w:numPr>
          <w:ilvl w:val="0"/>
          <w:numId w:val="0"/>
        </w:numPr>
        <w:bidi w:val="0"/>
        <w:jc w:val="left"/>
        <w:rPr>
          <w:rFonts w:hint="eastAsia"/>
          <w:sz w:val="28"/>
          <w:szCs w:val="28"/>
          <w:lang w:val="en-US" w:eastAsia="zh-CN"/>
        </w:rPr>
      </w:pPr>
      <w:r>
        <w:rPr>
          <w:rFonts w:hint="eastAsia"/>
          <w:sz w:val="28"/>
          <w:szCs w:val="28"/>
          <w:lang w:val="en-US" w:eastAsia="zh-CN"/>
        </w:rPr>
        <w:t>（1）关于第13项‘该行道树属于什么树种？’的逻辑调整如下：针对已录入行道树，最近一次巡检的该字段的值赋给详情页树种类型中进行展示。用户每提交一次巡检记录，则该字段赋给详情中的树种类型</w:t>
      </w:r>
    </w:p>
    <w:p w14:paraId="4A5D3C50">
      <w:pPr>
        <w:numPr>
          <w:ilvl w:val="0"/>
          <w:numId w:val="0"/>
        </w:numPr>
        <w:bidi w:val="0"/>
        <w:jc w:val="left"/>
        <w:rPr>
          <w:rFonts w:hint="default"/>
          <w:sz w:val="28"/>
          <w:szCs w:val="28"/>
          <w:lang w:val="en-US" w:eastAsia="zh-CN"/>
        </w:rPr>
      </w:pPr>
      <w:r>
        <w:rPr>
          <w:rFonts w:hint="eastAsia"/>
          <w:sz w:val="28"/>
          <w:szCs w:val="28"/>
          <w:lang w:val="en-US" w:eastAsia="zh-CN"/>
        </w:rPr>
        <w:t>（2）、关于第14项‘该行道树的栽植年限属于哪一种？’的调整如下，将现有的3个单选项去掉，换成选择年月的时间控件，系统根据填写栽植时间，自动选择年限，用户只可填写栽植年月，对应的栽植年限随着栽植年月编号。并且将巡查记录中最近一次填写的行道树年月值赋给详情页面中的栽植年月。</w:t>
      </w:r>
    </w:p>
    <w:p w14:paraId="315585B3">
      <w:pPr>
        <w:numPr>
          <w:ilvl w:val="0"/>
          <w:numId w:val="0"/>
        </w:numPr>
        <w:bidi w:val="0"/>
        <w:jc w:val="left"/>
        <w:rPr>
          <w:rFonts w:hint="default"/>
          <w:lang w:val="en-US" w:eastAsia="zh-CN"/>
        </w:rPr>
      </w:pPr>
      <w:r>
        <w:drawing>
          <wp:inline distT="0" distB="0" distL="114300" distR="114300">
            <wp:extent cx="2353310" cy="3397885"/>
            <wp:effectExtent l="0" t="0" r="127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353310" cy="3397885"/>
                    </a:xfrm>
                    <a:prstGeom prst="rect">
                      <a:avLst/>
                    </a:prstGeom>
                    <a:noFill/>
                    <a:ln>
                      <a:noFill/>
                    </a:ln>
                  </pic:spPr>
                </pic:pic>
              </a:graphicData>
            </a:graphic>
          </wp:inline>
        </w:drawing>
      </w:r>
    </w:p>
    <w:p w14:paraId="19021DFF">
      <w:pPr>
        <w:numPr>
          <w:ilvl w:val="0"/>
          <w:numId w:val="0"/>
        </w:numPr>
        <w:bidi w:val="0"/>
        <w:jc w:val="left"/>
        <w:rPr>
          <w:rFonts w:hint="default"/>
          <w:sz w:val="24"/>
          <w:szCs w:val="24"/>
          <w:lang w:val="en-US" w:eastAsia="zh-CN"/>
        </w:rPr>
      </w:pPr>
      <w:r>
        <w:rPr>
          <w:rFonts w:hint="eastAsia"/>
          <w:sz w:val="24"/>
          <w:szCs w:val="24"/>
          <w:lang w:val="en-US" w:eastAsia="zh-CN"/>
        </w:rPr>
        <w:t>（3）对应的pc端巡查记录展示也做相应的变化。如下图所示</w:t>
      </w:r>
    </w:p>
    <w:p w14:paraId="1DD30ED4">
      <w:pPr>
        <w:numPr>
          <w:ilvl w:val="0"/>
          <w:numId w:val="0"/>
        </w:numPr>
        <w:bidi w:val="0"/>
        <w:jc w:val="left"/>
        <w:rPr>
          <w:rFonts w:hint="default"/>
          <w:lang w:val="en-US" w:eastAsia="zh-CN"/>
        </w:rPr>
      </w:pPr>
      <w:r>
        <w:drawing>
          <wp:inline distT="0" distB="0" distL="114300" distR="114300">
            <wp:extent cx="5271770" cy="2415540"/>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1770" cy="2415540"/>
                    </a:xfrm>
                    <a:prstGeom prst="rect">
                      <a:avLst/>
                    </a:prstGeom>
                    <a:noFill/>
                    <a:ln>
                      <a:noFill/>
                    </a:ln>
                  </pic:spPr>
                </pic:pic>
              </a:graphicData>
            </a:graphic>
          </wp:inline>
        </w:drawing>
      </w:r>
    </w:p>
    <w:p w14:paraId="24A516A3">
      <w:pPr>
        <w:numPr>
          <w:ilvl w:val="0"/>
          <w:numId w:val="1"/>
        </w:numPr>
        <w:bidi w:val="0"/>
        <w:jc w:val="left"/>
        <w:rPr>
          <w:rFonts w:hint="default"/>
          <w:lang w:val="en-US" w:eastAsia="zh-CN"/>
        </w:rPr>
      </w:pPr>
      <w:r>
        <w:rPr>
          <w:rFonts w:hint="eastAsia"/>
          <w:sz w:val="28"/>
          <w:szCs w:val="28"/>
          <w:lang w:val="en-US" w:eastAsia="zh-CN"/>
        </w:rPr>
        <w:t>小程序端树木详情页中预估年龄改为：栽植年月，取值为巡检记录中最近一次填写的年月,另外对于非必填项中【请输入】这三个字去掉</w:t>
      </w:r>
      <w:r>
        <w:rPr>
          <w:rFonts w:hint="default"/>
          <w:lang w:val="en-US" w:eastAsia="zh-CN"/>
        </w:rPr>
        <w:drawing>
          <wp:inline distT="0" distB="0" distL="114300" distR="114300">
            <wp:extent cx="1837690" cy="3977640"/>
            <wp:effectExtent l="0" t="0" r="6350" b="0"/>
            <wp:docPr id="8" name="图片 8" descr="bad21a7817ffae188133cb425cfb5b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ad21a7817ffae188133cb425cfb5bd6"/>
                    <pic:cNvPicPr>
                      <a:picLocks noChangeAspect="1"/>
                    </pic:cNvPicPr>
                  </pic:nvPicPr>
                  <pic:blipFill>
                    <a:blip r:embed="rId9"/>
                    <a:stretch>
                      <a:fillRect/>
                    </a:stretch>
                  </pic:blipFill>
                  <pic:spPr>
                    <a:xfrm>
                      <a:off x="0" y="0"/>
                      <a:ext cx="1837690" cy="3977640"/>
                    </a:xfrm>
                    <a:prstGeom prst="rect">
                      <a:avLst/>
                    </a:prstGeom>
                  </pic:spPr>
                </pic:pic>
              </a:graphicData>
            </a:graphic>
          </wp:inline>
        </w:drawing>
      </w:r>
    </w:p>
    <w:p w14:paraId="3B730A08">
      <w:pPr>
        <w:numPr>
          <w:ilvl w:val="0"/>
          <w:numId w:val="1"/>
        </w:numPr>
        <w:bidi w:val="0"/>
        <w:jc w:val="left"/>
        <w:rPr>
          <w:rFonts w:hint="eastAsia"/>
          <w:sz w:val="28"/>
          <w:szCs w:val="28"/>
          <w:lang w:val="en-US" w:eastAsia="zh-CN"/>
        </w:rPr>
      </w:pPr>
      <w:r>
        <w:rPr>
          <w:rFonts w:hint="eastAsia"/>
          <w:sz w:val="28"/>
          <w:szCs w:val="28"/>
          <w:lang w:val="en-US" w:eastAsia="zh-CN"/>
        </w:rPr>
        <w:t>新增行道树录入的时候，预估年龄改为栽植年月。如果用户在录入行道树时，填写了栽植年月时间，在第一次巡检时也需重新填写栽植年月，详情中的栽植年月以巡检中最后一次提交的值为准。</w:t>
      </w:r>
    </w:p>
    <w:p w14:paraId="347D25D6">
      <w:pPr>
        <w:numPr>
          <w:ilvl w:val="0"/>
          <w:numId w:val="0"/>
        </w:numPr>
        <w:bidi w:val="0"/>
        <w:jc w:val="left"/>
        <w:rPr>
          <w:rFonts w:hint="default"/>
          <w:lang w:val="en-US" w:eastAsia="zh-CN"/>
        </w:rPr>
      </w:pPr>
      <w:r>
        <w:rPr>
          <w:rFonts w:hint="default"/>
          <w:lang w:val="en-US" w:eastAsia="zh-CN"/>
        </w:rPr>
        <w:drawing>
          <wp:inline distT="0" distB="0" distL="114300" distR="114300">
            <wp:extent cx="1735455" cy="3757295"/>
            <wp:effectExtent l="0" t="0" r="1905" b="6985"/>
            <wp:docPr id="9" name="图片 9" descr="3a626e4637dbd056785e5c7b59ce72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a626e4637dbd056785e5c7b59ce725b"/>
                    <pic:cNvPicPr>
                      <a:picLocks noChangeAspect="1"/>
                    </pic:cNvPicPr>
                  </pic:nvPicPr>
                  <pic:blipFill>
                    <a:blip r:embed="rId10"/>
                    <a:stretch>
                      <a:fillRect/>
                    </a:stretch>
                  </pic:blipFill>
                  <pic:spPr>
                    <a:xfrm>
                      <a:off x="0" y="0"/>
                      <a:ext cx="1735455" cy="3757295"/>
                    </a:xfrm>
                    <a:prstGeom prst="rect">
                      <a:avLst/>
                    </a:prstGeom>
                  </pic:spPr>
                </pic:pic>
              </a:graphicData>
            </a:graphic>
          </wp:inline>
        </w:drawing>
      </w:r>
    </w:p>
    <w:p w14:paraId="7F4E875F">
      <w:pPr>
        <w:numPr>
          <w:ilvl w:val="0"/>
          <w:numId w:val="1"/>
        </w:numPr>
        <w:bidi w:val="0"/>
        <w:jc w:val="left"/>
        <w:rPr>
          <w:rFonts w:hint="default"/>
          <w:sz w:val="28"/>
          <w:szCs w:val="28"/>
          <w:lang w:val="en-US" w:eastAsia="zh-CN"/>
        </w:rPr>
      </w:pPr>
      <w:r>
        <w:rPr>
          <w:rFonts w:hint="eastAsia"/>
          <w:sz w:val="28"/>
          <w:szCs w:val="28"/>
          <w:lang w:val="en-US" w:eastAsia="zh-CN"/>
        </w:rPr>
        <w:t>因处于汛期，危险树巡检比较频繁，用户第一次巡检提交后，每一次提交巡检按钮时，需将上一次填写记录带入新增界面中，用户可自行修改，以用户最后提交信息为准。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11768"/>
    <w:multiLevelType w:val="singleLevel"/>
    <w:tmpl w:val="A5511768"/>
    <w:lvl w:ilvl="0" w:tentative="0">
      <w:start w:val="1"/>
      <w:numFmt w:val="decimal"/>
      <w:suff w:val="nothing"/>
      <w:lvlText w:val="%1、"/>
      <w:lvlJc w:val="left"/>
      <w:rPr>
        <w:rFonts w:hint="default"/>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E7"/>
    <w:rsid w:val="00171EE7"/>
    <w:rsid w:val="05235E1B"/>
    <w:rsid w:val="058C0342"/>
    <w:rsid w:val="07554285"/>
    <w:rsid w:val="08177753"/>
    <w:rsid w:val="0A0D4EA4"/>
    <w:rsid w:val="0B6831E5"/>
    <w:rsid w:val="0C7B3AB4"/>
    <w:rsid w:val="0E680D42"/>
    <w:rsid w:val="0F9022FF"/>
    <w:rsid w:val="1017657C"/>
    <w:rsid w:val="119250FE"/>
    <w:rsid w:val="11FF29B3"/>
    <w:rsid w:val="13140A84"/>
    <w:rsid w:val="1971169E"/>
    <w:rsid w:val="199E386A"/>
    <w:rsid w:val="1C6D17BC"/>
    <w:rsid w:val="1C89778E"/>
    <w:rsid w:val="1CBB1081"/>
    <w:rsid w:val="1D2A0A29"/>
    <w:rsid w:val="1DD2442A"/>
    <w:rsid w:val="1FB45B95"/>
    <w:rsid w:val="22A55C69"/>
    <w:rsid w:val="22C205C9"/>
    <w:rsid w:val="236B6EB3"/>
    <w:rsid w:val="256911D0"/>
    <w:rsid w:val="269E1843"/>
    <w:rsid w:val="27C43035"/>
    <w:rsid w:val="29A60C32"/>
    <w:rsid w:val="2A2554D5"/>
    <w:rsid w:val="2B5D13AB"/>
    <w:rsid w:val="2D2222DE"/>
    <w:rsid w:val="2DDB511E"/>
    <w:rsid w:val="2F5C491F"/>
    <w:rsid w:val="30977539"/>
    <w:rsid w:val="320209E2"/>
    <w:rsid w:val="338B1EB2"/>
    <w:rsid w:val="36C50230"/>
    <w:rsid w:val="37FC2378"/>
    <w:rsid w:val="38FD63A7"/>
    <w:rsid w:val="396A50BF"/>
    <w:rsid w:val="3B457B92"/>
    <w:rsid w:val="3C0637C5"/>
    <w:rsid w:val="3DED5D6F"/>
    <w:rsid w:val="3E047327"/>
    <w:rsid w:val="3F03223E"/>
    <w:rsid w:val="404D3498"/>
    <w:rsid w:val="406805AA"/>
    <w:rsid w:val="489108BA"/>
    <w:rsid w:val="489A4C74"/>
    <w:rsid w:val="48BE775C"/>
    <w:rsid w:val="4C103850"/>
    <w:rsid w:val="4CF3569F"/>
    <w:rsid w:val="4D4B7289"/>
    <w:rsid w:val="4FF05EC6"/>
    <w:rsid w:val="503C110B"/>
    <w:rsid w:val="54D20290"/>
    <w:rsid w:val="54FC70BB"/>
    <w:rsid w:val="580C394F"/>
    <w:rsid w:val="58AB1524"/>
    <w:rsid w:val="591C7D2C"/>
    <w:rsid w:val="5A382944"/>
    <w:rsid w:val="5BDE576D"/>
    <w:rsid w:val="5C5B1757"/>
    <w:rsid w:val="5DE44B82"/>
    <w:rsid w:val="5F926F9A"/>
    <w:rsid w:val="5FED7EEF"/>
    <w:rsid w:val="627479BD"/>
    <w:rsid w:val="62A0536D"/>
    <w:rsid w:val="62A07884"/>
    <w:rsid w:val="62D316DB"/>
    <w:rsid w:val="642D0164"/>
    <w:rsid w:val="646C600B"/>
    <w:rsid w:val="66A83810"/>
    <w:rsid w:val="68A550EB"/>
    <w:rsid w:val="696B4816"/>
    <w:rsid w:val="69D40FEA"/>
    <w:rsid w:val="6BC77B50"/>
    <w:rsid w:val="6D4B41E3"/>
    <w:rsid w:val="71921344"/>
    <w:rsid w:val="72B2418B"/>
    <w:rsid w:val="74220495"/>
    <w:rsid w:val="79532E9E"/>
    <w:rsid w:val="7A0F14BB"/>
    <w:rsid w:val="7A7C6425"/>
    <w:rsid w:val="7B3960C4"/>
    <w:rsid w:val="7D3B1175"/>
    <w:rsid w:val="7FA272D5"/>
    <w:rsid w:val="7FA708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样式1"/>
    <w:basedOn w:val="2"/>
    <w:uiPriority w:val="0"/>
    <w:pPr>
      <w:spacing w:line="372" w:lineRule="auto"/>
      <w:ind w:left="420" w:leftChars="200"/>
    </w:pPr>
    <w:rPr>
      <w:rFonts w:asciiTheme="minorAscii" w:hAnsiTheme="minorAscii"/>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670</Words>
  <Characters>682</Characters>
  <Lines>0</Lines>
  <Paragraphs>0</Paragraphs>
  <TotalTime>4</TotalTime>
  <ScaleCrop>false</ScaleCrop>
  <LinksUpToDate>false</LinksUpToDate>
  <CharactersWithSpaces>684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2026-06-04T05:51:00Z</dcterms:created>
  <dc:creator>WPS_1128968503</dc:creator>
  <cp:lastModifiedBy>WPS_1128968503</cp:lastModifiedBy>
  <dcterms:modified xsi:type="dcterms:W3CDTF">2026-06-04T09:03:12Z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B60AEC42162F46998BB98D94DA292903_11</vt:lpwstr>
  </property>
  <property fmtid="{D5CDD505-2E9C-101B-9397-08002B2CF9AE}" pid="4" name="KSOTemplateDocerSaveRecord">
    <vt:lpwstr>eyJoZGlkIjoiNGQyMDdjNDEyNGRkMTUyNzE2YzAwMGM0NDgzYjE2NzYiLCJ1c2VySWQiOiIxMTI4OTY4NTAzIn0=</vt:lpwstr>
  </property>
</Properties>
</file>